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5176D5" w:rsidRPr="002A2E26" w:rsidRDefault="005176D5" w:rsidP="005176D5">
      <w:pPr>
        <w:rPr>
          <w:rFonts w:ascii="Franklin Gothic Book" w:hAnsi="Franklin Gothic Book" w:cs="Calibri"/>
          <w:sz w:val="21"/>
          <w:szCs w:val="21"/>
        </w:rPr>
      </w:pPr>
    </w:p>
    <w:p w:rsidR="00DA3D1E" w:rsidRPr="002A2E26" w:rsidRDefault="00DA3D1E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DA3D1E" w:rsidRPr="002A2E26" w:rsidRDefault="00DA3D1E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DA3D1E" w:rsidRPr="002A2E26" w:rsidRDefault="00DA3D1E" w:rsidP="005A034F">
      <w:pPr>
        <w:jc w:val="center"/>
        <w:rPr>
          <w:rFonts w:ascii="Franklin Gothic Book" w:hAnsi="Franklin Gothic Book" w:cs="Calibri"/>
          <w:b/>
          <w:sz w:val="23"/>
          <w:szCs w:val="23"/>
        </w:rPr>
      </w:pPr>
    </w:p>
    <w:p w:rsidR="005A034F" w:rsidRPr="002A2E26" w:rsidRDefault="005A034F" w:rsidP="005A034F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19. Grazer Tagung Deutsch als Fremd/Zweitsprache und Sprac</w:t>
      </w:r>
      <w:r w:rsidRPr="002A2E26">
        <w:rPr>
          <w:rFonts w:ascii="Franklin Gothic Book" w:hAnsi="Franklin Gothic Book" w:cs="Calibri"/>
          <w:b/>
          <w:sz w:val="27"/>
          <w:szCs w:val="27"/>
        </w:rPr>
        <w:t>h</w:t>
      </w:r>
      <w:r w:rsidRPr="002A2E26">
        <w:rPr>
          <w:rFonts w:ascii="Franklin Gothic Book" w:hAnsi="Franklin Gothic Book" w:cs="Calibri"/>
          <w:b/>
          <w:sz w:val="27"/>
          <w:szCs w:val="27"/>
        </w:rPr>
        <w:t>didaktik</w:t>
      </w:r>
    </w:p>
    <w:p w:rsidR="005176D5" w:rsidRPr="002A2E26" w:rsidRDefault="005176D5" w:rsidP="00E57281">
      <w:pPr>
        <w:jc w:val="center"/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Erzählen in der Zweitsprache</w:t>
      </w:r>
    </w:p>
    <w:p w:rsidR="00F9575F" w:rsidRPr="002A2E26" w:rsidRDefault="00F9575F" w:rsidP="00E57281">
      <w:pPr>
        <w:jc w:val="center"/>
        <w:rPr>
          <w:rFonts w:ascii="Franklin Gothic Book" w:hAnsi="Franklin Gothic Book" w:cs="Calibri"/>
          <w:sz w:val="27"/>
          <w:szCs w:val="27"/>
        </w:rPr>
      </w:pPr>
    </w:p>
    <w:p w:rsidR="005176D5" w:rsidRPr="002A2E26" w:rsidRDefault="005176D5" w:rsidP="00E57281">
      <w:pPr>
        <w:jc w:val="center"/>
        <w:rPr>
          <w:rFonts w:ascii="Franklin Gothic Book" w:hAnsi="Franklin Gothic Book" w:cs="Calibri"/>
          <w:sz w:val="19"/>
          <w:szCs w:val="19"/>
        </w:rPr>
      </w:pPr>
      <w:r w:rsidRPr="002A2E26">
        <w:rPr>
          <w:rFonts w:ascii="Franklin Gothic Book" w:hAnsi="Franklin Gothic Book" w:cs="Calibri"/>
          <w:sz w:val="19"/>
          <w:szCs w:val="19"/>
        </w:rPr>
        <w:t xml:space="preserve">Einreichung </w:t>
      </w:r>
      <w:r w:rsidR="007C114E" w:rsidRPr="002A2E26">
        <w:rPr>
          <w:rFonts w:ascii="Franklin Gothic Book" w:hAnsi="Franklin Gothic Book" w:cs="Calibri"/>
          <w:sz w:val="19"/>
          <w:szCs w:val="19"/>
        </w:rPr>
        <w:t>eines</w:t>
      </w:r>
      <w:r w:rsidRPr="002A2E26">
        <w:rPr>
          <w:rFonts w:ascii="Franklin Gothic Book" w:hAnsi="Franklin Gothic Book" w:cs="Calibri"/>
          <w:sz w:val="19"/>
          <w:szCs w:val="19"/>
        </w:rPr>
        <w:t xml:space="preserve"> Tagungsbeitrag</w:t>
      </w:r>
      <w:r w:rsidR="007C114E" w:rsidRPr="002A2E26">
        <w:rPr>
          <w:rFonts w:ascii="Franklin Gothic Book" w:hAnsi="Franklin Gothic Book" w:cs="Calibri"/>
          <w:sz w:val="19"/>
          <w:szCs w:val="19"/>
        </w:rPr>
        <w:t>s</w:t>
      </w:r>
    </w:p>
    <w:p w:rsidR="005176D5" w:rsidRPr="002A2E26" w:rsidRDefault="005176D5" w:rsidP="005176D5">
      <w:pPr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Vor- und Nachname, Titel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CD6249" w:rsidRPr="002A2E26" w:rsidRDefault="00CD6249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bookmarkStart w:id="1" w:name="_GoBack"/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bookmarkEnd w:id="1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0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E57281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E-Mail-Adresse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CD6249" w:rsidRPr="002A2E26" w:rsidRDefault="00CD6249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2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Universität/Organisation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E57281" w:rsidRPr="002A2E26" w:rsidRDefault="00882984" w:rsidP="00882984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3"/>
          </w:p>
          <w:p w:rsidR="00CD6249" w:rsidRPr="002A2E26" w:rsidRDefault="00CD6249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</w:tbl>
    <w:p w:rsidR="005176D5" w:rsidRPr="002A2E26" w:rsidRDefault="005176D5" w:rsidP="005176D5">
      <w:pPr>
        <w:rPr>
          <w:rFonts w:ascii="Franklin Gothic Book" w:hAnsi="Franklin Gothic Book" w:cs="Calibri"/>
          <w:b/>
          <w:sz w:val="27"/>
          <w:szCs w:val="27"/>
        </w:rPr>
      </w:pPr>
      <w:r w:rsidRPr="002A2E26">
        <w:rPr>
          <w:rFonts w:ascii="Franklin Gothic Book" w:hAnsi="Franklin Gothic Book" w:cs="Calibri"/>
          <w:b/>
          <w:sz w:val="27"/>
          <w:szCs w:val="27"/>
        </w:rPr>
        <w:t>Zum Tagungsbeitrag: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3"/>
      </w:tblGrid>
      <w:tr w:rsidR="00E57281" w:rsidRPr="002A2E26" w:rsidTr="00882984">
        <w:tc>
          <w:tcPr>
            <w:tcW w:w="9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2E26" w:rsidRPr="002A2E26" w:rsidRDefault="002A2E26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</w:p>
          <w:p w:rsidR="00E57281" w:rsidRPr="002A2E26" w:rsidRDefault="00F9575F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  <w:r w:rsidRPr="002A2E26">
              <w:rPr>
                <w:rFonts w:ascii="Franklin Gothic Book" w:hAnsi="Franklin Gothic Book" w:cs="Calibri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2A2E26">
              <w:rPr>
                <w:rFonts w:ascii="Franklin Gothic Book" w:hAnsi="Franklin Gothic Book" w:cs="Calibri"/>
                <w:sz w:val="23"/>
              </w:rPr>
              <w:instrText xml:space="preserve"> FORMCHECKBOX </w:instrText>
            </w:r>
            <w:r w:rsidRPr="002A2E26">
              <w:rPr>
                <w:rFonts w:ascii="Franklin Gothic Book" w:hAnsi="Franklin Gothic Book" w:cs="Calibri"/>
                <w:sz w:val="23"/>
              </w:rPr>
            </w:r>
            <w:r w:rsidRPr="002A2E26">
              <w:rPr>
                <w:rFonts w:ascii="Franklin Gothic Book" w:hAnsi="Franklin Gothic Book" w:cs="Calibri"/>
                <w:sz w:val="23"/>
              </w:rPr>
              <w:fldChar w:fldCharType="end"/>
            </w:r>
            <w:bookmarkEnd w:id="4"/>
            <w:r w:rsidR="00DA3D1E" w:rsidRPr="002A2E26">
              <w:rPr>
                <w:rFonts w:ascii="Franklin Gothic Book" w:hAnsi="Franklin Gothic Book" w:cs="Calibri"/>
                <w:sz w:val="23"/>
              </w:rPr>
              <w:t xml:space="preserve"> 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Vortrag (Vorträge haben eine Dauer von 30 Minuten plus 10 Minuten Diskussions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>-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ab/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zeit</w:t>
            </w:r>
            <w:r w:rsidRPr="002A2E26">
              <w:rPr>
                <w:rFonts w:ascii="Franklin Gothic Book" w:hAnsi="Franklin Gothic Book" w:cs="Calibri"/>
                <w:sz w:val="23"/>
              </w:rPr>
              <w:t>.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)</w:t>
            </w:r>
          </w:p>
        </w:tc>
      </w:tr>
      <w:tr w:rsidR="00E57281" w:rsidRPr="002A2E26" w:rsidTr="00882984">
        <w:tc>
          <w:tcPr>
            <w:tcW w:w="9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882984">
        <w:tc>
          <w:tcPr>
            <w:tcW w:w="9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1" w:rsidRPr="002A2E26" w:rsidRDefault="00F9575F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  <w:r w:rsidRPr="002A2E26">
              <w:rPr>
                <w:rFonts w:ascii="Franklin Gothic Book" w:hAnsi="Franklin Gothic Book" w:cs="Calibri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2A2E26">
              <w:rPr>
                <w:rFonts w:ascii="Franklin Gothic Book" w:hAnsi="Franklin Gothic Book" w:cs="Calibri"/>
                <w:sz w:val="23"/>
              </w:rPr>
              <w:instrText xml:space="preserve"> FORMCHECKBOX </w:instrText>
            </w:r>
            <w:r w:rsidRPr="002A2E26">
              <w:rPr>
                <w:rFonts w:ascii="Franklin Gothic Book" w:hAnsi="Franklin Gothic Book" w:cs="Calibri"/>
                <w:sz w:val="23"/>
              </w:rPr>
            </w:r>
            <w:r w:rsidRPr="002A2E26">
              <w:rPr>
                <w:rFonts w:ascii="Franklin Gothic Book" w:hAnsi="Franklin Gothic Book" w:cs="Calibri"/>
                <w:sz w:val="23"/>
              </w:rPr>
              <w:fldChar w:fldCharType="end"/>
            </w:r>
            <w:bookmarkEnd w:id="5"/>
            <w:r w:rsidR="00DA3D1E" w:rsidRPr="002A2E26">
              <w:rPr>
                <w:rFonts w:ascii="Franklin Gothic Book" w:hAnsi="Franklin Gothic Book" w:cs="Calibri"/>
                <w:sz w:val="23"/>
              </w:rPr>
              <w:t xml:space="preserve"> 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Workshop (Workshops haben eine Dauer von 75 Minuten und enthalten einen inter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>-</w:t>
            </w:r>
            <w:r w:rsidR="00CD6249" w:rsidRPr="002A2E26">
              <w:rPr>
                <w:rFonts w:ascii="Franklin Gothic Book" w:hAnsi="Franklin Gothic Book" w:cs="Calibri"/>
                <w:sz w:val="23"/>
              </w:rPr>
              <w:tab/>
            </w:r>
            <w:r w:rsidR="00375349">
              <w:rPr>
                <w:rFonts w:ascii="Franklin Gothic Book" w:hAnsi="Franklin Gothic Book" w:cs="Calibri"/>
                <w:sz w:val="23"/>
              </w:rPr>
              <w:br/>
            </w:r>
            <w:r w:rsidR="00375349">
              <w:rPr>
                <w:rFonts w:ascii="Franklin Gothic Book" w:hAnsi="Franklin Gothic Book" w:cs="Calibri"/>
                <w:sz w:val="23"/>
              </w:rPr>
              <w:tab/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aktiven Teil</w:t>
            </w:r>
            <w:r w:rsidRPr="002A2E26">
              <w:rPr>
                <w:rFonts w:ascii="Franklin Gothic Book" w:hAnsi="Franklin Gothic Book" w:cs="Calibri"/>
                <w:sz w:val="23"/>
              </w:rPr>
              <w:t>,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 xml:space="preserve"> in dem die TeilnehmerInnen mit Materialien/Daten usw. arbeiten</w:t>
            </w:r>
            <w:r w:rsidRPr="002A2E26">
              <w:rPr>
                <w:rFonts w:ascii="Franklin Gothic Book" w:hAnsi="Franklin Gothic Book" w:cs="Calibri"/>
                <w:sz w:val="23"/>
              </w:rPr>
              <w:t>.</w:t>
            </w:r>
            <w:r w:rsidR="00E57281" w:rsidRPr="002A2E26">
              <w:rPr>
                <w:rFonts w:ascii="Franklin Gothic Book" w:hAnsi="Franklin Gothic Book" w:cs="Calibri"/>
                <w:sz w:val="23"/>
              </w:rPr>
              <w:t>)</w:t>
            </w:r>
          </w:p>
          <w:p w:rsidR="002A2E26" w:rsidRPr="002A2E26" w:rsidRDefault="002A2E26" w:rsidP="00CD6249">
            <w:pPr>
              <w:tabs>
                <w:tab w:val="left" w:pos="340"/>
              </w:tabs>
              <w:rPr>
                <w:rFonts w:ascii="Franklin Gothic Book" w:hAnsi="Franklin Gothic Book" w:cs="Calibri"/>
                <w:sz w:val="23"/>
              </w:rPr>
            </w:pPr>
          </w:p>
        </w:tc>
      </w:tr>
      <w:tr w:rsidR="00E57281" w:rsidRPr="002A2E26" w:rsidTr="00882984">
        <w:tc>
          <w:tcPr>
            <w:tcW w:w="9053" w:type="dxa"/>
            <w:tcBorders>
              <w:top w:val="single" w:sz="4" w:space="0" w:color="auto"/>
            </w:tcBorders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Titel des Tagungsbeitrages</w:t>
            </w: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E57281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F9575F" w:rsidRPr="002A2E26" w:rsidRDefault="007C114E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6"/>
          </w:p>
          <w:p w:rsidR="00DA3D1E" w:rsidRPr="002A2E26" w:rsidRDefault="00DA3D1E" w:rsidP="00CD6249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Abstract (max. 2500 Zeichen</w:t>
            </w:r>
            <w:r w:rsidR="005A034F"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 xml:space="preserve"> inkl. Leerzeichen</w:t>
            </w: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)</w:t>
            </w:r>
          </w:p>
        </w:tc>
      </w:tr>
      <w:tr w:rsidR="00E57281" w:rsidRPr="002A2E26" w:rsidTr="00E57281">
        <w:tc>
          <w:tcPr>
            <w:tcW w:w="9053" w:type="dxa"/>
          </w:tcPr>
          <w:p w:rsidR="00F9575F" w:rsidRPr="002A2E26" w:rsidRDefault="00F9575F" w:rsidP="005176D5">
            <w:pPr>
              <w:rPr>
                <w:rFonts w:ascii="Franklin Gothic Book" w:hAnsi="Franklin Gothic Book" w:cs="Calibri"/>
                <w:sz w:val="27"/>
                <w:szCs w:val="28"/>
              </w:rPr>
            </w:pPr>
          </w:p>
          <w:p w:rsidR="00DA3D1E" w:rsidRPr="002A2E26" w:rsidRDefault="002A2E26" w:rsidP="005176D5">
            <w:pPr>
              <w:rPr>
                <w:rFonts w:ascii="Franklin Gothic Book" w:hAnsi="Franklin Gothic Book" w:cs="Calibri"/>
                <w:sz w:val="27"/>
                <w:szCs w:val="28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7"/>
          </w:p>
          <w:p w:rsidR="00F9575F" w:rsidRPr="002A2E26" w:rsidRDefault="00F9575F" w:rsidP="002A2E26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E57281" w:rsidRPr="002A2E26" w:rsidTr="00E57281">
        <w:tc>
          <w:tcPr>
            <w:tcW w:w="9053" w:type="dxa"/>
          </w:tcPr>
          <w:p w:rsidR="00E57281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Zentrale Literaturangaben</w:t>
            </w:r>
          </w:p>
        </w:tc>
      </w:tr>
      <w:tr w:rsidR="00E57281" w:rsidRPr="002A2E26" w:rsidTr="00E57281">
        <w:tc>
          <w:tcPr>
            <w:tcW w:w="9053" w:type="dxa"/>
          </w:tcPr>
          <w:p w:rsidR="00F9575F" w:rsidRPr="002A2E26" w:rsidRDefault="00F9575F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F9575F" w:rsidRPr="002A2E26" w:rsidRDefault="00882984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8"/>
          </w:p>
          <w:p w:rsidR="00F9575F" w:rsidRPr="002A2E26" w:rsidRDefault="00F9575F" w:rsidP="00CD6249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  <w:tr w:rsidR="00F9575F" w:rsidRPr="002A2E26" w:rsidTr="00E57281">
        <w:tc>
          <w:tcPr>
            <w:tcW w:w="9053" w:type="dxa"/>
          </w:tcPr>
          <w:p w:rsidR="00F9575F" w:rsidRPr="002A2E26" w:rsidRDefault="00F9575F" w:rsidP="005176D5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b/>
                <w:sz w:val="27"/>
                <w:szCs w:val="27"/>
              </w:rPr>
              <w:t>Keywords (max. 5)</w:t>
            </w:r>
          </w:p>
        </w:tc>
      </w:tr>
      <w:tr w:rsidR="00F9575F" w:rsidRPr="002A2E26" w:rsidTr="00E57281">
        <w:tc>
          <w:tcPr>
            <w:tcW w:w="9053" w:type="dxa"/>
          </w:tcPr>
          <w:p w:rsidR="007C114E" w:rsidRPr="002A2E26" w:rsidRDefault="007C114E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</w:p>
          <w:p w:rsidR="00F9575F" w:rsidRPr="002A2E26" w:rsidRDefault="00882984" w:rsidP="005176D5">
            <w:pPr>
              <w:rPr>
                <w:rFonts w:ascii="Franklin Gothic Book" w:hAnsi="Franklin Gothic Book" w:cs="Calibri"/>
                <w:sz w:val="27"/>
                <w:szCs w:val="27"/>
              </w:rPr>
            </w:pP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instrText xml:space="preserve"> FORMTEXT </w:instrTex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separate"/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noProof/>
                <w:sz w:val="27"/>
                <w:szCs w:val="27"/>
              </w:rPr>
              <w:t> </w:t>
            </w:r>
            <w:r w:rsidRPr="002A2E26">
              <w:rPr>
                <w:rFonts w:ascii="Franklin Gothic Book" w:hAnsi="Franklin Gothic Book" w:cs="Calibri"/>
                <w:sz w:val="27"/>
                <w:szCs w:val="27"/>
              </w:rPr>
              <w:fldChar w:fldCharType="end"/>
            </w:r>
            <w:bookmarkEnd w:id="9"/>
          </w:p>
          <w:p w:rsidR="00F9575F" w:rsidRPr="002A2E26" w:rsidRDefault="00F9575F" w:rsidP="00882984">
            <w:pPr>
              <w:rPr>
                <w:rFonts w:ascii="Franklin Gothic Book" w:hAnsi="Franklin Gothic Book" w:cs="Calibri"/>
                <w:b/>
                <w:sz w:val="27"/>
                <w:szCs w:val="27"/>
              </w:rPr>
            </w:pPr>
          </w:p>
        </w:tc>
      </w:tr>
    </w:tbl>
    <w:p w:rsidR="005176D5" w:rsidRPr="002A2E26" w:rsidRDefault="005176D5" w:rsidP="00432C58">
      <w:pPr>
        <w:rPr>
          <w:sz w:val="8"/>
          <w:szCs w:val="8"/>
        </w:rPr>
      </w:pPr>
    </w:p>
    <w:sectPr w:rsidR="005176D5" w:rsidRPr="002A2E26" w:rsidSect="007C1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41" w:rsidRPr="002A2E26" w:rsidRDefault="00D21041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separator/>
      </w:r>
    </w:p>
  </w:endnote>
  <w:endnote w:type="continuationSeparator" w:id="0">
    <w:p w:rsidR="00D21041" w:rsidRPr="002A2E26" w:rsidRDefault="00D21041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altName w:val="Monaco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F" w:rsidRPr="002A2E26" w:rsidRDefault="00DA1FDF">
    <w:pPr>
      <w:pStyle w:val="Fuzeile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CD6249" w:rsidRPr="002A2E26">
      <w:trPr>
        <w:trHeight w:val="100"/>
      </w:trPr>
      <w:tc>
        <w:tcPr>
          <w:tcW w:w="9356" w:type="dxa"/>
        </w:tcPr>
        <w:p w:rsidR="00CD6249" w:rsidRPr="002A2E26" w:rsidRDefault="00CD6249" w:rsidP="00157881">
          <w:pPr>
            <w:pStyle w:val="ADRESSENBLOCKFUSSZEILE"/>
            <w:jc w:val="left"/>
            <w:rPr>
              <w:rFonts w:ascii="Franklin Gothic Book" w:hAnsi="Franklin Gothic Book"/>
              <w:sz w:val="19"/>
              <w:szCs w:val="19"/>
            </w:rPr>
          </w:pP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begin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instrText xml:space="preserve"> PAGE </w:instrTex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separate"/>
          </w:r>
          <w:r w:rsidR="009C04B1">
            <w:rPr>
              <w:rStyle w:val="Seitenzahl"/>
              <w:rFonts w:ascii="Franklin Gothic Book" w:hAnsi="Franklin Gothic Book" w:cs="Courier New"/>
              <w:noProof/>
              <w:sz w:val="19"/>
              <w:szCs w:val="19"/>
            </w:rPr>
            <w:t>2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end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t xml:space="preserve"> of 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begin"/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instrText xml:space="preserve"> NUMPAGES </w:instrTex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separate"/>
          </w:r>
          <w:r w:rsidR="009C04B1">
            <w:rPr>
              <w:rStyle w:val="Seitenzahl"/>
              <w:rFonts w:ascii="Franklin Gothic Book" w:hAnsi="Franklin Gothic Book" w:cs="Courier New"/>
              <w:noProof/>
              <w:sz w:val="19"/>
              <w:szCs w:val="19"/>
            </w:rPr>
            <w:t>2</w:t>
          </w:r>
          <w:r w:rsidRPr="002A2E26">
            <w:rPr>
              <w:rStyle w:val="Seitenzahl"/>
              <w:rFonts w:ascii="Franklin Gothic Book" w:hAnsi="Franklin Gothic Book" w:cs="Courier New"/>
              <w:sz w:val="19"/>
              <w:szCs w:val="19"/>
            </w:rPr>
            <w:fldChar w:fldCharType="end"/>
          </w:r>
        </w:p>
      </w:tc>
    </w:tr>
  </w:tbl>
  <w:p w:rsidR="00CD6249" w:rsidRPr="002A2E26" w:rsidRDefault="00CD6249">
    <w:pPr>
      <w:pStyle w:val="Fuzeile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49" w:rsidRPr="002A2E26" w:rsidRDefault="00CD6249" w:rsidP="00B27A54">
    <w:pPr>
      <w:pStyle w:val="Fuzeile"/>
      <w:tabs>
        <w:tab w:val="right" w:pos="5056"/>
      </w:tabs>
      <w:ind w:firstLine="175"/>
      <w:jc w:val="center"/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</w:pPr>
    <w:r w:rsidRPr="002A2E26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 xml:space="preserve">Bitte schicken Sie das ausgefüllte Formular an </w:t>
    </w:r>
    <w:r w:rsidR="001E4615" w:rsidRPr="002A2E26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 xml:space="preserve">Frau </w:t>
    </w:r>
    <w:r w:rsidRPr="002A2E26"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  <w:t>Dr. Daniela Rotter (daniela.rotter@uni-graz.at).</w:t>
    </w:r>
  </w:p>
  <w:p w:rsidR="00CD6249" w:rsidRPr="002A2E26" w:rsidRDefault="00CD6249" w:rsidP="00F9575F">
    <w:pPr>
      <w:pStyle w:val="Fuzeile"/>
      <w:tabs>
        <w:tab w:val="right" w:pos="5056"/>
      </w:tabs>
      <w:ind w:firstLine="175"/>
      <w:jc w:val="right"/>
      <w:rPr>
        <w:rFonts w:ascii="Franklin Gothic Book" w:hAnsi="Franklin Gothic Book" w:cs="FranklinGothic"/>
        <w:bCs/>
        <w:spacing w:val="-1"/>
        <w:kern w:val="1"/>
        <w:sz w:val="19"/>
        <w:szCs w:val="19"/>
        <w:lang w:eastAsia="de-DE"/>
      </w:rPr>
    </w:pPr>
  </w:p>
  <w:p w:rsidR="00CD6249" w:rsidRPr="002A2E26" w:rsidRDefault="00CD6249" w:rsidP="00DA1FDF">
    <w:pPr>
      <w:pStyle w:val="ADRESSENBLOCKFUSSZEILE"/>
      <w:spacing w:line="240" w:lineRule="auto"/>
      <w:jc w:val="left"/>
      <w:rPr>
        <w:rFonts w:ascii="Franklin Gothic Book" w:hAnsi="Franklin Gothic Book"/>
        <w:sz w:val="19"/>
        <w:szCs w:val="19"/>
      </w:rPr>
    </w:pPr>
    <w:r w:rsidRPr="002A2E26">
      <w:rPr>
        <w:rStyle w:val="Seitenzahl"/>
        <w:rFonts w:ascii="Franklin Gothic Book" w:hAnsi="Franklin Gothic Book" w:cs="Courier New"/>
        <w:sz w:val="19"/>
        <w:szCs w:val="19"/>
      </w:rPr>
      <w:fldChar w:fldCharType="begin"/>
    </w:r>
    <w:r w:rsidRPr="002A2E26">
      <w:rPr>
        <w:rStyle w:val="Seitenzahl"/>
        <w:rFonts w:ascii="Franklin Gothic Book" w:hAnsi="Franklin Gothic Book" w:cs="Courier New"/>
        <w:sz w:val="19"/>
        <w:szCs w:val="19"/>
      </w:rPr>
      <w:instrText xml:space="preserve"> PAGE </w:instrText>
    </w:r>
    <w:r w:rsidRPr="002A2E26">
      <w:rPr>
        <w:rStyle w:val="Seitenzahl"/>
        <w:rFonts w:ascii="Franklin Gothic Book" w:hAnsi="Franklin Gothic Book" w:cs="Courier New"/>
        <w:sz w:val="19"/>
        <w:szCs w:val="19"/>
      </w:rPr>
      <w:fldChar w:fldCharType="separate"/>
    </w:r>
    <w:r w:rsidR="009C04B1">
      <w:rPr>
        <w:rStyle w:val="Seitenzahl"/>
        <w:rFonts w:ascii="Franklin Gothic Book" w:hAnsi="Franklin Gothic Book" w:cs="Courier New"/>
        <w:noProof/>
        <w:sz w:val="19"/>
        <w:szCs w:val="19"/>
      </w:rPr>
      <w:t>1</w:t>
    </w:r>
    <w:r w:rsidRPr="002A2E26">
      <w:rPr>
        <w:rStyle w:val="Seitenzahl"/>
        <w:rFonts w:ascii="Franklin Gothic Book" w:hAnsi="Franklin Gothic Book" w:cs="Courier New"/>
        <w:sz w:val="19"/>
        <w:szCs w:val="19"/>
      </w:rPr>
      <w:fldChar w:fldCharType="end"/>
    </w:r>
    <w:r w:rsidRPr="002A2E26">
      <w:rPr>
        <w:rStyle w:val="Seitenzahl"/>
        <w:rFonts w:ascii="Franklin Gothic Book" w:hAnsi="Franklin Gothic Book" w:cs="Courier New"/>
        <w:sz w:val="19"/>
        <w:szCs w:val="19"/>
      </w:rPr>
      <w:t xml:space="preserve"> of </w:t>
    </w:r>
    <w:r w:rsidRPr="002A2E26">
      <w:rPr>
        <w:rStyle w:val="Seitenzahl"/>
        <w:rFonts w:ascii="Franklin Gothic Book" w:hAnsi="Franklin Gothic Book" w:cs="Courier New"/>
        <w:sz w:val="19"/>
        <w:szCs w:val="19"/>
      </w:rPr>
      <w:fldChar w:fldCharType="begin"/>
    </w:r>
    <w:r w:rsidRPr="002A2E26">
      <w:rPr>
        <w:rStyle w:val="Seitenzahl"/>
        <w:rFonts w:ascii="Franklin Gothic Book" w:hAnsi="Franklin Gothic Book" w:cs="Courier New"/>
        <w:sz w:val="19"/>
        <w:szCs w:val="19"/>
      </w:rPr>
      <w:instrText xml:space="preserve"> NUMPAGES </w:instrText>
    </w:r>
    <w:r w:rsidRPr="002A2E26">
      <w:rPr>
        <w:rStyle w:val="Seitenzahl"/>
        <w:rFonts w:ascii="Franklin Gothic Book" w:hAnsi="Franklin Gothic Book" w:cs="Courier New"/>
        <w:sz w:val="19"/>
        <w:szCs w:val="19"/>
      </w:rPr>
      <w:fldChar w:fldCharType="separate"/>
    </w:r>
    <w:r w:rsidR="009C04B1">
      <w:rPr>
        <w:rStyle w:val="Seitenzahl"/>
        <w:rFonts w:ascii="Franklin Gothic Book" w:hAnsi="Franklin Gothic Book" w:cs="Courier New"/>
        <w:noProof/>
        <w:sz w:val="19"/>
        <w:szCs w:val="19"/>
      </w:rPr>
      <w:t>2</w:t>
    </w:r>
    <w:r w:rsidRPr="002A2E26">
      <w:rPr>
        <w:rStyle w:val="Seitenzahl"/>
        <w:rFonts w:ascii="Franklin Gothic Book" w:hAnsi="Franklin Gothic Book" w:cs="Courier New"/>
        <w:sz w:val="19"/>
        <w:szCs w:val="19"/>
      </w:rPr>
      <w:fldChar w:fldCharType="end"/>
    </w:r>
  </w:p>
  <w:p w:rsidR="00CD6249" w:rsidRPr="002A2E26" w:rsidRDefault="00CD6249" w:rsidP="00F9575F">
    <w:pPr>
      <w:pStyle w:val="ADRESSENBLOCKFUSSZEILE"/>
      <w:tabs>
        <w:tab w:val="left" w:pos="760"/>
      </w:tabs>
      <w:spacing w:line="240" w:lineRule="auto"/>
      <w:rPr>
        <w:rFonts w:ascii="Franklin Gothic Book" w:hAnsi="Franklin Gothic Book" w:cs="FranklinGothic"/>
        <w:bCs/>
        <w:kern w:val="1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41" w:rsidRPr="002A2E26" w:rsidRDefault="00D21041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separator/>
      </w:r>
    </w:p>
  </w:footnote>
  <w:footnote w:type="continuationSeparator" w:id="0">
    <w:p w:rsidR="00D21041" w:rsidRPr="002A2E26" w:rsidRDefault="00D21041" w:rsidP="00BE7001">
      <w:pPr>
        <w:rPr>
          <w:sz w:val="23"/>
          <w:szCs w:val="23"/>
        </w:rPr>
      </w:pPr>
      <w:r w:rsidRPr="002A2E2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F" w:rsidRPr="002A2E26" w:rsidRDefault="00DA1FDF">
    <w:pPr>
      <w:pStyle w:val="Kopfzeile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49" w:rsidRPr="002A2E26" w:rsidRDefault="00CD6249">
    <w:pPr>
      <w:pStyle w:val="Kopfzeile"/>
      <w:rPr>
        <w:sz w:val="23"/>
        <w:szCs w:val="23"/>
      </w:rPr>
    </w:pPr>
    <w:r w:rsidRPr="002A2E26">
      <w:rPr>
        <w:noProof/>
        <w:sz w:val="23"/>
        <w:szCs w:val="23"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25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INSTITUT_FUER_ARCHÄOLOGI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49" w:rsidRPr="002A2E26" w:rsidRDefault="00CD6249">
    <w:pPr>
      <w:pStyle w:val="Kopfzeile"/>
      <w:rPr>
        <w:sz w:val="23"/>
        <w:szCs w:val="23"/>
      </w:rPr>
    </w:pPr>
    <w:r w:rsidRPr="002A2E26">
      <w:rPr>
        <w:noProof/>
        <w:sz w:val="23"/>
        <w:szCs w:val="23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-567055</wp:posOffset>
          </wp:positionV>
          <wp:extent cx="7543800" cy="1405467"/>
          <wp:effectExtent l="2540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05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10DB5"/>
    <w:rsid w:val="00030BC7"/>
    <w:rsid w:val="00057BF8"/>
    <w:rsid w:val="00060FF3"/>
    <w:rsid w:val="00066205"/>
    <w:rsid w:val="000A4FAD"/>
    <w:rsid w:val="00157881"/>
    <w:rsid w:val="001B0FDF"/>
    <w:rsid w:val="001D4ECB"/>
    <w:rsid w:val="001E1C2D"/>
    <w:rsid w:val="001E4615"/>
    <w:rsid w:val="00206881"/>
    <w:rsid w:val="00217564"/>
    <w:rsid w:val="00231380"/>
    <w:rsid w:val="002544F6"/>
    <w:rsid w:val="002A0FE1"/>
    <w:rsid w:val="002A2E26"/>
    <w:rsid w:val="002C0435"/>
    <w:rsid w:val="002E1878"/>
    <w:rsid w:val="002F71A6"/>
    <w:rsid w:val="00315554"/>
    <w:rsid w:val="003217DC"/>
    <w:rsid w:val="00335FA1"/>
    <w:rsid w:val="00361E4A"/>
    <w:rsid w:val="00363C6B"/>
    <w:rsid w:val="0036599D"/>
    <w:rsid w:val="00375349"/>
    <w:rsid w:val="0039190C"/>
    <w:rsid w:val="00396980"/>
    <w:rsid w:val="003C1499"/>
    <w:rsid w:val="003E0BA2"/>
    <w:rsid w:val="004021C4"/>
    <w:rsid w:val="00413329"/>
    <w:rsid w:val="00432C58"/>
    <w:rsid w:val="0046054B"/>
    <w:rsid w:val="00460A8C"/>
    <w:rsid w:val="00462A1F"/>
    <w:rsid w:val="00473AB1"/>
    <w:rsid w:val="004C3C12"/>
    <w:rsid w:val="0051220D"/>
    <w:rsid w:val="00514A35"/>
    <w:rsid w:val="005176D5"/>
    <w:rsid w:val="00534C9C"/>
    <w:rsid w:val="00556BE4"/>
    <w:rsid w:val="00593871"/>
    <w:rsid w:val="005A034F"/>
    <w:rsid w:val="005A713F"/>
    <w:rsid w:val="005F2F7B"/>
    <w:rsid w:val="00605D8A"/>
    <w:rsid w:val="00690506"/>
    <w:rsid w:val="006C703F"/>
    <w:rsid w:val="006F2064"/>
    <w:rsid w:val="007141FC"/>
    <w:rsid w:val="00722DED"/>
    <w:rsid w:val="00733CAF"/>
    <w:rsid w:val="00770069"/>
    <w:rsid w:val="007B0CCD"/>
    <w:rsid w:val="007C114E"/>
    <w:rsid w:val="007D25B3"/>
    <w:rsid w:val="00803034"/>
    <w:rsid w:val="008248F6"/>
    <w:rsid w:val="008450C2"/>
    <w:rsid w:val="008463DE"/>
    <w:rsid w:val="0086684B"/>
    <w:rsid w:val="00882984"/>
    <w:rsid w:val="008A4A00"/>
    <w:rsid w:val="008A58EC"/>
    <w:rsid w:val="008E2164"/>
    <w:rsid w:val="009121CB"/>
    <w:rsid w:val="009205B8"/>
    <w:rsid w:val="00945E3E"/>
    <w:rsid w:val="0099785F"/>
    <w:rsid w:val="009A66BB"/>
    <w:rsid w:val="009B6AA0"/>
    <w:rsid w:val="009C04B1"/>
    <w:rsid w:val="00A2073D"/>
    <w:rsid w:val="00A6123D"/>
    <w:rsid w:val="00A61844"/>
    <w:rsid w:val="00A61C22"/>
    <w:rsid w:val="00A67671"/>
    <w:rsid w:val="00A92A4B"/>
    <w:rsid w:val="00AA35A6"/>
    <w:rsid w:val="00AB1FE5"/>
    <w:rsid w:val="00B27A54"/>
    <w:rsid w:val="00B433C4"/>
    <w:rsid w:val="00B832A6"/>
    <w:rsid w:val="00BA2D0A"/>
    <w:rsid w:val="00BA6A1C"/>
    <w:rsid w:val="00BC1ED2"/>
    <w:rsid w:val="00BC1FD9"/>
    <w:rsid w:val="00BD1D7E"/>
    <w:rsid w:val="00BE7001"/>
    <w:rsid w:val="00C87AE0"/>
    <w:rsid w:val="00C95175"/>
    <w:rsid w:val="00CA0025"/>
    <w:rsid w:val="00CB0C61"/>
    <w:rsid w:val="00CB3D6A"/>
    <w:rsid w:val="00CD6249"/>
    <w:rsid w:val="00D16BD6"/>
    <w:rsid w:val="00D21041"/>
    <w:rsid w:val="00D3236A"/>
    <w:rsid w:val="00D34D16"/>
    <w:rsid w:val="00D36C33"/>
    <w:rsid w:val="00D67432"/>
    <w:rsid w:val="00D82774"/>
    <w:rsid w:val="00D87CA0"/>
    <w:rsid w:val="00DA1FDF"/>
    <w:rsid w:val="00DA3D1E"/>
    <w:rsid w:val="00DB28D6"/>
    <w:rsid w:val="00DD008C"/>
    <w:rsid w:val="00E377EA"/>
    <w:rsid w:val="00E471BC"/>
    <w:rsid w:val="00E57281"/>
    <w:rsid w:val="00E975E2"/>
    <w:rsid w:val="00EC1E19"/>
    <w:rsid w:val="00EC4035"/>
    <w:rsid w:val="00ED3BD6"/>
    <w:rsid w:val="00F01605"/>
    <w:rsid w:val="00F1141F"/>
    <w:rsid w:val="00F5556B"/>
    <w:rsid w:val="00F662B7"/>
    <w:rsid w:val="00F76CBE"/>
    <w:rsid w:val="00F85FE7"/>
    <w:rsid w:val="00F90188"/>
    <w:rsid w:val="00F9571D"/>
    <w:rsid w:val="00F9575F"/>
    <w:rsid w:val="00F966A2"/>
    <w:rsid w:val="00FC60E7"/>
    <w:rsid w:val="00FE5776"/>
    <w:rsid w:val="00FF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eiche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eiche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eichen">
    <w:name w:val="Nur Text Zeiche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eiche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eichen">
    <w:name w:val="Fußnotentext Zeiche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Link">
    <w:name w:val="Hyperlink"/>
    <w:uiPriority w:val="99"/>
    <w:rsid w:val="007074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C5E16"/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eiche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eiche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eichen">
    <w:name w:val="Nur Text Zeiche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eiche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eichen">
    <w:name w:val="Fußnotentext Zeiche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Link">
    <w:name w:val="Hyperlink"/>
    <w:uiPriority w:val="99"/>
    <w:rsid w:val="007074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008E0-8571-064B-AC7D-60EE9B61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811</CharactersWithSpaces>
  <SharedDoc>false</SharedDoc>
  <HLinks>
    <vt:vector size="18" baseType="variant"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mailto:matthias.kettemann@uni-graz.at</vt:lpwstr>
      </vt:variant>
      <vt:variant>
        <vt:lpwstr/>
      </vt:variant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53347083</vt:i4>
      </vt:variant>
      <vt:variant>
        <vt:i4>-1</vt:i4>
      </vt:variant>
      <vt:variant>
        <vt:i4>2058</vt:i4>
      </vt:variant>
      <vt:variant>
        <vt:i4>1</vt:i4>
      </vt:variant>
      <vt:variant>
        <vt:lpwstr>BRIEF_Institut für Völkerrecht-1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Dagmar</cp:lastModifiedBy>
  <cp:revision>2</cp:revision>
  <cp:lastPrinted>2016-01-29T11:34:00Z</cp:lastPrinted>
  <dcterms:created xsi:type="dcterms:W3CDTF">2016-02-21T10:55:00Z</dcterms:created>
  <dcterms:modified xsi:type="dcterms:W3CDTF">2016-02-21T10:55:00Z</dcterms:modified>
</cp:coreProperties>
</file>